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D51292">
        <w:rPr>
          <w:bCs/>
        </w:rPr>
        <w:t>207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297127">
        <w:rPr>
          <w:bCs/>
        </w:rPr>
        <w:t>2025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297127">
        <w:rPr>
          <w:bCs/>
          <w:sz w:val="28"/>
          <w:szCs w:val="28"/>
        </w:rPr>
        <w:t>12 февраля 2025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4419D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="00D51292">
        <w:rPr>
          <w:sz w:val="28"/>
          <w:szCs w:val="28"/>
        </w:rPr>
        <w:t>директора ООО</w:t>
      </w:r>
      <w:r w:rsidRPr="00730F1B" w:rsidR="00D51292">
        <w:rPr>
          <w:sz w:val="28"/>
          <w:szCs w:val="28"/>
        </w:rPr>
        <w:t xml:space="preserve"> </w:t>
      </w:r>
      <w:r w:rsidR="00D51292">
        <w:rPr>
          <w:sz w:val="28"/>
          <w:szCs w:val="28"/>
        </w:rPr>
        <w:t>«ГЕОТИЗ»</w:t>
      </w:r>
      <w:r w:rsidRPr="00730F1B" w:rsidR="00D51292">
        <w:rPr>
          <w:sz w:val="28"/>
          <w:szCs w:val="28"/>
        </w:rPr>
        <w:t xml:space="preserve"> </w:t>
      </w:r>
      <w:r w:rsidR="00D51292">
        <w:rPr>
          <w:sz w:val="28"/>
          <w:szCs w:val="28"/>
        </w:rPr>
        <w:t>Татаринцевой Татьяны Николаевны</w:t>
      </w:r>
      <w:r w:rsidRPr="00535EC6" w:rsidR="00D51292">
        <w:rPr>
          <w:sz w:val="28"/>
          <w:szCs w:val="28"/>
        </w:rPr>
        <w:t xml:space="preserve">, </w:t>
      </w:r>
      <w:r w:rsidR="004419D4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6873E9" w:rsidR="006873E9">
        <w:rPr>
          <w:sz w:val="28"/>
          <w:szCs w:val="28"/>
        </w:rPr>
        <w:t xml:space="preserve"> </w:t>
      </w:r>
      <w:r w:rsidR="00C673EE">
        <w:rPr>
          <w:sz w:val="28"/>
          <w:szCs w:val="28"/>
        </w:rPr>
        <w:t>директор</w:t>
      </w:r>
      <w:r w:rsidRPr="00BD5A4C" w:rsidR="00C673EE">
        <w:rPr>
          <w:sz w:val="28"/>
          <w:szCs w:val="28"/>
        </w:rPr>
        <w:t xml:space="preserve"> </w:t>
      </w:r>
      <w:r w:rsidR="00D51292">
        <w:rPr>
          <w:sz w:val="28"/>
          <w:szCs w:val="28"/>
        </w:rPr>
        <w:t>ООО</w:t>
      </w:r>
      <w:r w:rsidRPr="00730F1B" w:rsidR="00D51292">
        <w:rPr>
          <w:sz w:val="28"/>
          <w:szCs w:val="28"/>
        </w:rPr>
        <w:t xml:space="preserve"> </w:t>
      </w:r>
      <w:r w:rsidR="00D51292">
        <w:rPr>
          <w:sz w:val="28"/>
          <w:szCs w:val="28"/>
        </w:rPr>
        <w:t>«ГЕОТИЗ»</w:t>
      </w:r>
      <w:r w:rsidRPr="00730F1B" w:rsidR="00D51292">
        <w:rPr>
          <w:sz w:val="28"/>
          <w:szCs w:val="28"/>
        </w:rPr>
        <w:t xml:space="preserve"> </w:t>
      </w:r>
      <w:r w:rsidR="00D51292">
        <w:rPr>
          <w:sz w:val="28"/>
          <w:szCs w:val="28"/>
        </w:rPr>
        <w:t xml:space="preserve">Татаринцева Т.Н. </w:t>
      </w:r>
      <w:r w:rsidRPr="00C673EE">
        <w:rPr>
          <w:color w:val="FF0000"/>
          <w:sz w:val="28"/>
          <w:szCs w:val="28"/>
        </w:rPr>
        <w:t>предоставил</w:t>
      </w:r>
      <w:r w:rsidRPr="00C673EE" w:rsid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="00D51292">
        <w:rPr>
          <w:color w:val="FF0000"/>
          <w:sz w:val="28"/>
          <w:szCs w:val="28"/>
        </w:rPr>
        <w:t>3 месяца</w:t>
      </w:r>
      <w:r w:rsidRPr="00C673EE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</w:t>
      </w:r>
      <w:r w:rsidR="00D51292">
        <w:rPr>
          <w:sz w:val="28"/>
          <w:szCs w:val="28"/>
        </w:rPr>
        <w:t>04</w:t>
      </w:r>
      <w:r w:rsidR="008D690C">
        <w:rPr>
          <w:sz w:val="28"/>
          <w:szCs w:val="28"/>
        </w:rPr>
        <w:t>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D51292">
        <w:rPr>
          <w:sz w:val="28"/>
          <w:szCs w:val="28"/>
        </w:rPr>
        <w:t>19.09.2024</w:t>
      </w:r>
      <w:r w:rsidR="008D690C">
        <w:rPr>
          <w:sz w:val="28"/>
          <w:szCs w:val="28"/>
        </w:rPr>
        <w:t xml:space="preserve">, </w:t>
      </w:r>
      <w:r w:rsidRPr="00535EC6">
        <w:rPr>
          <w:sz w:val="28"/>
          <w:szCs w:val="28"/>
        </w:rPr>
        <w:t xml:space="preserve">тем самым </w:t>
      </w:r>
      <w:r w:rsidR="00D51292">
        <w:rPr>
          <w:sz w:val="28"/>
          <w:szCs w:val="28"/>
        </w:rPr>
        <w:t xml:space="preserve">Татаринцева Т.Н. </w:t>
      </w:r>
      <w:r w:rsidRPr="00C673EE">
        <w:rPr>
          <w:color w:val="FF0000"/>
          <w:sz w:val="28"/>
          <w:szCs w:val="28"/>
        </w:rPr>
        <w:t>совершил</w:t>
      </w:r>
      <w:r w:rsidRPr="00C673EE" w:rsid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>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Татаринцева Т.Н. </w:t>
      </w:r>
      <w:r w:rsidRPr="00535EC6">
        <w:rPr>
          <w:sz w:val="28"/>
          <w:szCs w:val="28"/>
        </w:rPr>
        <w:t xml:space="preserve">о времени и месте судебного заседания </w:t>
      </w:r>
      <w:r w:rsidRPr="00C673EE">
        <w:rPr>
          <w:color w:val="FF0000"/>
          <w:sz w:val="28"/>
          <w:szCs w:val="28"/>
        </w:rPr>
        <w:t>извещен</w:t>
      </w:r>
      <w:r w:rsidRPr="00C673EE" w:rsidR="00C673EE">
        <w:rPr>
          <w:color w:val="FF0000"/>
          <w:sz w:val="28"/>
          <w:szCs w:val="28"/>
        </w:rPr>
        <w:t>а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 xml:space="preserve">В судебное заседание не </w:t>
      </w:r>
      <w:r w:rsidRPr="00C673EE" w:rsidR="000A151B">
        <w:rPr>
          <w:color w:val="FF0000"/>
          <w:sz w:val="28"/>
          <w:szCs w:val="28"/>
        </w:rPr>
        <w:t>явил</w:t>
      </w:r>
      <w:r w:rsidRPr="00C673EE" w:rsidR="00C673EE">
        <w:rPr>
          <w:color w:val="FF0000"/>
          <w:sz w:val="28"/>
          <w:szCs w:val="28"/>
        </w:rPr>
        <w:t>ась</w:t>
      </w:r>
      <w:r w:rsidR="000A151B">
        <w:rPr>
          <w:sz w:val="28"/>
          <w:szCs w:val="28"/>
        </w:rPr>
        <w:t xml:space="preserve">, ходатайств не </w:t>
      </w:r>
      <w:r w:rsidRPr="00C673EE" w:rsidR="000A151B">
        <w:rPr>
          <w:color w:val="FF0000"/>
          <w:sz w:val="28"/>
          <w:szCs w:val="28"/>
        </w:rPr>
        <w:t>заявлял</w:t>
      </w:r>
      <w:r w:rsidRPr="00C673EE" w:rsidR="00C673EE">
        <w:rPr>
          <w:color w:val="FF0000"/>
          <w:sz w:val="28"/>
          <w:szCs w:val="28"/>
        </w:rPr>
        <w:t>а</w:t>
      </w:r>
      <w:r w:rsidR="000A151B">
        <w:rPr>
          <w:sz w:val="28"/>
          <w:szCs w:val="28"/>
        </w:rPr>
        <w:t>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</w:t>
      </w:r>
      <w:r w:rsidRPr="00535EC6">
        <w:rPr>
          <w:sz w:val="28"/>
          <w:szCs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4419D4">
        <w:rPr>
          <w:sz w:val="28"/>
          <w:szCs w:val="28"/>
        </w:rPr>
        <w:t>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D51292">
        <w:rPr>
          <w:color w:val="0070C0"/>
          <w:sz w:val="28"/>
          <w:szCs w:val="28"/>
        </w:rPr>
        <w:t>25481</w:t>
      </w:r>
      <w:r w:rsidRPr="00297127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="00D51292">
        <w:rPr>
          <w:color w:val="0070C0"/>
          <w:sz w:val="28"/>
          <w:szCs w:val="28"/>
        </w:rPr>
        <w:t>3</w:t>
      </w:r>
      <w:r w:rsidRPr="00297127" w:rsidR="00730F1B">
        <w:rPr>
          <w:color w:val="0070C0"/>
          <w:sz w:val="28"/>
          <w:szCs w:val="28"/>
        </w:rPr>
        <w:t xml:space="preserve"> мес</w:t>
      </w:r>
      <w:r w:rsidRPr="00297127" w:rsidR="00E71A0E">
        <w:rPr>
          <w:color w:val="0070C0"/>
          <w:sz w:val="28"/>
          <w:szCs w:val="28"/>
        </w:rPr>
        <w:t>.</w:t>
      </w:r>
      <w:r w:rsidRPr="00297127">
        <w:rPr>
          <w:color w:val="0070C0"/>
          <w:sz w:val="28"/>
          <w:szCs w:val="28"/>
        </w:rPr>
        <w:t xml:space="preserve"> </w:t>
      </w:r>
      <w:r w:rsidRPr="00297127" w:rsidR="008D690C">
        <w:rPr>
          <w:color w:val="0070C0"/>
          <w:sz w:val="28"/>
          <w:szCs w:val="28"/>
        </w:rPr>
        <w:t>2024</w:t>
      </w:r>
      <w:r w:rsidRPr="00297127">
        <w:rPr>
          <w:color w:val="0070C0"/>
          <w:sz w:val="28"/>
          <w:szCs w:val="28"/>
        </w:rPr>
        <w:t xml:space="preserve"> </w:t>
      </w:r>
      <w:r w:rsidRPr="00535EC6">
        <w:rPr>
          <w:sz w:val="28"/>
          <w:szCs w:val="28"/>
        </w:rPr>
        <w:t>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Pr="00D51292" w:rsidR="00D51292">
        <w:rPr>
          <w:color w:val="FF0000"/>
          <w:sz w:val="28"/>
          <w:szCs w:val="28"/>
        </w:rPr>
        <w:t xml:space="preserve">директора ООО «ГЕОТИЗ» Татаринцевой Татьяны Николаевны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="00D51292">
        <w:rPr>
          <w:sz w:val="28"/>
          <w:szCs w:val="28"/>
        </w:rPr>
        <w:t>директора ООО</w:t>
      </w:r>
      <w:r w:rsidRPr="00730F1B" w:rsidR="00D51292">
        <w:rPr>
          <w:sz w:val="28"/>
          <w:szCs w:val="28"/>
        </w:rPr>
        <w:t xml:space="preserve"> </w:t>
      </w:r>
      <w:r w:rsidR="00D51292">
        <w:rPr>
          <w:sz w:val="28"/>
          <w:szCs w:val="28"/>
        </w:rPr>
        <w:t>«ГЕОТИЗ»</w:t>
      </w:r>
      <w:r w:rsidRPr="00730F1B" w:rsidR="00D51292">
        <w:rPr>
          <w:sz w:val="28"/>
          <w:szCs w:val="28"/>
        </w:rPr>
        <w:t xml:space="preserve"> </w:t>
      </w:r>
      <w:r w:rsidR="00D51292">
        <w:rPr>
          <w:sz w:val="28"/>
          <w:szCs w:val="28"/>
        </w:rPr>
        <w:t>Татаринцеву Татьяну Николаевну</w:t>
      </w:r>
      <w:r w:rsidRPr="003429EE" w:rsidR="003429EE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</w:t>
      </w:r>
      <w:r w:rsidRPr="00C673EE" w:rsidR="00C673EE">
        <w:rPr>
          <w:color w:val="FF0000"/>
          <w:sz w:val="28"/>
          <w:szCs w:val="28"/>
        </w:rPr>
        <w:t>виновной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 xml:space="preserve">назначить </w:t>
      </w:r>
      <w:r w:rsidRPr="00C673EE" w:rsidR="00C673EE">
        <w:rPr>
          <w:color w:val="FF0000"/>
          <w:sz w:val="28"/>
          <w:szCs w:val="28"/>
        </w:rPr>
        <w:t>ей</w:t>
      </w:r>
      <w:r w:rsidRPr="00C673EE">
        <w:rPr>
          <w:color w:val="FF0000"/>
          <w:sz w:val="28"/>
          <w:szCs w:val="28"/>
        </w:rPr>
        <w:t xml:space="preserve"> </w:t>
      </w:r>
      <w:r w:rsidRPr="00535EC6">
        <w:rPr>
          <w:sz w:val="28"/>
          <w:szCs w:val="28"/>
        </w:rPr>
        <w:t>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</w:t>
      </w:r>
      <w:r w:rsidRPr="00535EC6">
        <w:rPr>
          <w:sz w:val="28"/>
          <w:szCs w:val="28"/>
        </w:rPr>
        <w:t>Сургутский</w:t>
      </w:r>
      <w:r w:rsidRPr="00535EC6">
        <w:rPr>
          <w:sz w:val="28"/>
          <w:szCs w:val="28"/>
        </w:rPr>
        <w:t xml:space="preserve"> городской суд Ханты – Мансийского автономного округа – Югры </w:t>
      </w:r>
      <w:r w:rsidRPr="00A87A41">
        <w:rPr>
          <w:sz w:val="28"/>
          <w:szCs w:val="28"/>
        </w:rPr>
        <w:t xml:space="preserve">в течение десяти </w:t>
      </w:r>
      <w:r w:rsidR="00297127">
        <w:rPr>
          <w:sz w:val="28"/>
          <w:szCs w:val="28"/>
        </w:rPr>
        <w:t>дней</w:t>
      </w:r>
      <w:r w:rsidRP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</w:t>
      </w:r>
      <w:r w:rsidR="00DC3B0F">
        <w:rPr>
          <w:sz w:val="28"/>
          <w:szCs w:val="28"/>
        </w:rPr>
        <w:t>Айткулова</w:t>
      </w: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C7AC5"/>
    <w:rsid w:val="004048AA"/>
    <w:rsid w:val="00405B32"/>
    <w:rsid w:val="00426AA6"/>
    <w:rsid w:val="004419D4"/>
    <w:rsid w:val="00497F08"/>
    <w:rsid w:val="004D4F86"/>
    <w:rsid w:val="004E4AD0"/>
    <w:rsid w:val="004E765D"/>
    <w:rsid w:val="00526181"/>
    <w:rsid w:val="00535EC6"/>
    <w:rsid w:val="005652EA"/>
    <w:rsid w:val="0057537D"/>
    <w:rsid w:val="005B259C"/>
    <w:rsid w:val="005E34DE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2E6D"/>
    <w:rsid w:val="009543B4"/>
    <w:rsid w:val="0097477F"/>
    <w:rsid w:val="009A724C"/>
    <w:rsid w:val="009D10AD"/>
    <w:rsid w:val="00A03EF5"/>
    <w:rsid w:val="00A65123"/>
    <w:rsid w:val="00A87A41"/>
    <w:rsid w:val="00A92D70"/>
    <w:rsid w:val="00A93298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F58DA"/>
    <w:rsid w:val="00C41627"/>
    <w:rsid w:val="00C53B14"/>
    <w:rsid w:val="00C673EE"/>
    <w:rsid w:val="00C67E03"/>
    <w:rsid w:val="00C96364"/>
    <w:rsid w:val="00CD01FB"/>
    <w:rsid w:val="00D024AA"/>
    <w:rsid w:val="00D21174"/>
    <w:rsid w:val="00D4542A"/>
    <w:rsid w:val="00D51292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